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2C" w:rsidRPr="005A10F0" w:rsidRDefault="00953A2C" w:rsidP="00953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0F0">
        <w:rPr>
          <w:rFonts w:ascii="Times New Roman" w:hAnsi="Times New Roman" w:cs="Times New Roman"/>
          <w:b/>
          <w:sz w:val="28"/>
          <w:szCs w:val="28"/>
        </w:rPr>
        <w:t>Лекция 9</w:t>
      </w:r>
    </w:p>
    <w:p w:rsidR="00953A2C" w:rsidRPr="005A10F0" w:rsidRDefault="00953A2C" w:rsidP="00953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0F0">
        <w:rPr>
          <w:rFonts w:ascii="Times New Roman" w:hAnsi="Times New Roman" w:cs="Times New Roman"/>
          <w:b/>
          <w:sz w:val="28"/>
          <w:szCs w:val="28"/>
        </w:rPr>
        <w:t xml:space="preserve">Тема: «Патология </w:t>
      </w:r>
      <w:proofErr w:type="spellStart"/>
      <w:r w:rsidRPr="005A10F0">
        <w:rPr>
          <w:rFonts w:ascii="Times New Roman" w:hAnsi="Times New Roman" w:cs="Times New Roman"/>
          <w:b/>
          <w:sz w:val="28"/>
          <w:szCs w:val="28"/>
        </w:rPr>
        <w:t>пероксисом</w:t>
      </w:r>
      <w:proofErr w:type="spellEnd"/>
      <w:r w:rsidRPr="005A10F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A10F0">
        <w:rPr>
          <w:rFonts w:ascii="Times New Roman" w:hAnsi="Times New Roman" w:cs="Times New Roman"/>
          <w:b/>
          <w:sz w:val="28"/>
          <w:szCs w:val="28"/>
        </w:rPr>
        <w:t>пероксисомные</w:t>
      </w:r>
      <w:proofErr w:type="spellEnd"/>
      <w:r w:rsidRPr="005A10F0">
        <w:rPr>
          <w:rFonts w:ascii="Times New Roman" w:hAnsi="Times New Roman" w:cs="Times New Roman"/>
          <w:b/>
          <w:sz w:val="28"/>
          <w:szCs w:val="28"/>
        </w:rPr>
        <w:t xml:space="preserve"> болезни» </w:t>
      </w:r>
    </w:p>
    <w:p w:rsidR="00953A2C" w:rsidRPr="005A10F0" w:rsidRDefault="00953A2C" w:rsidP="009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E9" w:rsidRDefault="00953A2C" w:rsidP="0022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hAnsi="Times New Roman" w:cs="Times New Roman"/>
          <w:sz w:val="28"/>
          <w:szCs w:val="28"/>
        </w:rPr>
        <w:t xml:space="preserve">     </w:t>
      </w:r>
      <w:r w:rsidR="00224422" w:rsidRPr="005A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ПЕРОКСИСОМЫ (</w:t>
      </w:r>
      <w:proofErr w:type="spellStart"/>
      <w:r w:rsidR="00224422" w:rsidRPr="005A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микротельца</w:t>
      </w:r>
      <w:proofErr w:type="spellEnd"/>
      <w:r w:rsidR="00224422" w:rsidRPr="005A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224422"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Топографически тесно связаны с эндоплазматической сетью. В них содержатся </w:t>
      </w:r>
      <w:r w:rsidR="00224422"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различные оксидазы</w:t>
      </w:r>
      <w:r w:rsidR="00224422"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окислении высших жирных кислот, углеводов, аминокислот и других субстратов расщепления перекиси водорода, различных восстановительных компонентов дыхательной цепи. </w:t>
      </w:r>
    </w:p>
    <w:p w:rsidR="008D202C" w:rsidRDefault="00302527" w:rsidP="0022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Пероксисомы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одномембранные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клеточные органеллы диаметром 0,5мкм, которые имеются у всех эукариот, происходящие из ЭПР</w:t>
      </w:r>
      <w:r w:rsidR="008D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="008D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</w:t>
      </w:r>
      <w:proofErr w:type="spellEnd"/>
      <w:r w:rsidR="008D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</w:t>
      </w:r>
      <w:r w:rsidR="008D202C" w:rsidRPr="008D20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высокое содержание окислительных ферментов</w:t>
      </w:r>
      <w:r w:rsidR="008D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202C" w:rsidRPr="008D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каталаза, </w:t>
      </w:r>
      <w:proofErr w:type="spellStart"/>
      <w:r w:rsidR="008D202C" w:rsidRPr="008D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уратоксидаза</w:t>
      </w:r>
      <w:proofErr w:type="spellEnd"/>
      <w:r w:rsidR="008D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02C" w:rsidRPr="008D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оксидаза</w:t>
      </w:r>
      <w:r w:rsidR="008D202C" w:rsidRPr="008D202C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 xml:space="preserve"> D</w:t>
      </w:r>
      <w:r w:rsidR="008D202C" w:rsidRPr="00626DE9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>-аминокислот</w:t>
      </w:r>
      <w:r w:rsidR="008D202C"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)</w:t>
      </w:r>
      <w:r w:rsidR="008D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концентрируются в центре органеллы в виде кристаллической решетки (рис.1). </w:t>
      </w:r>
    </w:p>
    <w:p w:rsidR="008D202C" w:rsidRDefault="008D202C" w:rsidP="0022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</w:pP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Наряду с митохондриями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они 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являются главным местом утилизации </w:t>
      </w:r>
      <w:r w:rsidRPr="00626DE9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>O</w:t>
      </w:r>
      <w:r w:rsidRPr="00626DE9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vertAlign w:val="subscript"/>
          <w:lang w:eastAsia="ru-RU"/>
        </w:rPr>
        <w:t>.</w:t>
      </w:r>
      <w:r w:rsidRPr="008D202C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Фермент </w:t>
      </w:r>
      <w:proofErr w:type="spellStart"/>
      <w:r w:rsidRPr="00626D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пероксидаза</w:t>
      </w:r>
      <w:proofErr w:type="spellEnd"/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катализирует реакцию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: 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RH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+O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= R+H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O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.</w:t>
      </w:r>
      <w:r w:rsidRPr="008D202C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Фермент </w:t>
      </w:r>
      <w:r w:rsidRPr="00626D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каталаза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катализирует реакцию H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O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+RH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= R+2H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,</w:t>
      </w:r>
      <w:r w:rsidRPr="008D202C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 xml:space="preserve"> </w:t>
      </w:r>
      <w:r w:rsidRPr="00FF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>окисляя фенолы, муравьиную кислоту, формальдегид и спирты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>.</w:t>
      </w:r>
      <w:r w:rsidRPr="008D202C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При накоплении </w:t>
      </w:r>
      <w:r w:rsidRPr="00FF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>H</w:t>
      </w:r>
      <w:r w:rsidRPr="00FF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FF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>O</w:t>
      </w:r>
      <w:r w:rsidRPr="00FF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FF3CD3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  <w:t> 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происходит распад перекиси: H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O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= 2H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O+O</w:t>
      </w:r>
      <w:r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>.</w:t>
      </w:r>
    </w:p>
    <w:p w:rsidR="00626DE9" w:rsidRPr="00FF3CD3" w:rsidRDefault="008D202C" w:rsidP="008D2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vertAlign w:val="subscript"/>
          <w:lang w:eastAsia="ru-RU"/>
        </w:rPr>
        <w:t xml:space="preserve">   </w:t>
      </w:r>
      <w:r w:rsidRPr="008D202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 xml:space="preserve"> </w:t>
      </w:r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 xml:space="preserve">В </w:t>
      </w:r>
      <w:proofErr w:type="spellStart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>пероксисомах</w:t>
      </w:r>
      <w:proofErr w:type="spellEnd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 xml:space="preserve"> происходит окисление жирных кислот, с образованием ацетил-</w:t>
      </w:r>
      <w:proofErr w:type="spellStart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>CoA</w:t>
      </w:r>
      <w:proofErr w:type="spellEnd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 xml:space="preserve">, который переходит в </w:t>
      </w:r>
      <w:proofErr w:type="spellStart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>цитозоль</w:t>
      </w:r>
      <w:proofErr w:type="spellEnd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 xml:space="preserve"> для повторного использования в метаболических реакциях.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 xml:space="preserve"> </w:t>
      </w:r>
      <w:r w:rsid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  </w:t>
      </w:r>
      <w:r w:rsidR="00626DE9" w:rsidRPr="00626DE9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 </w:t>
      </w:r>
    </w:p>
    <w:p w:rsidR="00626DE9" w:rsidRPr="00302527" w:rsidRDefault="00626DE9" w:rsidP="0062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       </w:t>
      </w:r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 xml:space="preserve">У млекопитающих окисление жирных кислот происходит в митохондриях и </w:t>
      </w:r>
      <w:proofErr w:type="spellStart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>пероксисомах</w:t>
      </w:r>
      <w:proofErr w:type="spellEnd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 xml:space="preserve">, у дрожжей и растений - только в </w:t>
      </w:r>
      <w:proofErr w:type="spellStart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>пероксисомах</w:t>
      </w:r>
      <w:proofErr w:type="spellEnd"/>
      <w:r w:rsidRPr="003025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BFBFB"/>
          <w:lang w:eastAsia="ru-RU"/>
        </w:rPr>
        <w:t>.</w:t>
      </w:r>
    </w:p>
    <w:p w:rsidR="00626DE9" w:rsidRPr="00626DE9" w:rsidRDefault="00626DE9" w:rsidP="0062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DE9" w:rsidRDefault="00626DE9" w:rsidP="00626DE9">
      <w:pPr>
        <w:shd w:val="clear" w:color="auto" w:fill="EFEF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19300"/>
            <wp:effectExtent l="0" t="0" r="0" b="0"/>
            <wp:docPr id="1" name="Рисунок 1" descr="http://www.cellbiol.ru/files/editor4/peroxisom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llbiol.ru/files/editor4/peroxisom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9" w:rsidRDefault="00626DE9" w:rsidP="00626DE9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DE9" w:rsidRPr="00626DE9" w:rsidRDefault="00626DE9" w:rsidP="00626DE9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Рис.1. </w:t>
      </w:r>
      <w:r w:rsidRPr="006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Кристаллические включения в </w:t>
      </w:r>
      <w:proofErr w:type="spellStart"/>
      <w:r w:rsidRPr="006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пероксисомах</w:t>
      </w:r>
      <w:proofErr w:type="spellEnd"/>
      <w:r w:rsidRPr="00626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DE9" w:rsidRPr="00626DE9" w:rsidRDefault="00626DE9" w:rsidP="0022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D3" w:rsidRPr="005A10F0" w:rsidRDefault="00241AD3" w:rsidP="0024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Патология </w:t>
      </w:r>
      <w:proofErr w:type="spellStart"/>
      <w:r w:rsidRPr="005A1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пероксисом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1AD3" w:rsidRPr="005A10F0" w:rsidRDefault="00241AD3" w:rsidP="0024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пероксисоме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</w:t>
      </w:r>
      <w:r w:rsidRPr="000272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около 50 ферментов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они, как и митохондрии, являются одним из основных мест использования кислорода. </w:t>
      </w:r>
    </w:p>
    <w:p w:rsidR="00241AD3" w:rsidRPr="005A10F0" w:rsidRDefault="00241AD3" w:rsidP="0024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название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пероксиомы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из-за высокого содержания в них </w:t>
      </w:r>
      <w:r w:rsidRPr="0002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оксидаз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производят токсичный пероксид водорода – </w:t>
      </w:r>
      <w:r w:rsidRPr="00FD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D693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FD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D693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FD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(перекись водорода) в реакции: </w:t>
      </w:r>
    </w:p>
    <w:p w:rsidR="00241AD3" w:rsidRPr="005A10F0" w:rsidRDefault="00241AD3" w:rsidP="00241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RН</w:t>
      </w:r>
      <w:r w:rsidRPr="005A1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</w:t>
      </w:r>
      <w:r w:rsidRPr="005A1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R + Н</w:t>
      </w:r>
      <w:r w:rsidRPr="005A1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1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241AD3" w:rsidRPr="005A10F0" w:rsidRDefault="00241AD3" w:rsidP="0024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RН</w:t>
      </w:r>
      <w:r w:rsidRPr="005A1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органический субстрат, подвергающийся окислению. В норме токсичность Н</w:t>
      </w:r>
      <w:r w:rsidRPr="005A1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1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минимальна, так как быстро расщепляется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пероксисомальной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каталазой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кислород и воду. Данная окислительная реакция обеспечивает обезвреживание многих химических соединений. Особенно ее роль заметна в клетках печени и почек, где происходит большое количество реакций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в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пероксисомах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этиловый спирт (алкоголь) превращает в уксусный альдегид.</w:t>
      </w:r>
    </w:p>
    <w:p w:rsidR="00241AD3" w:rsidRPr="005A10F0" w:rsidRDefault="00241AD3" w:rsidP="0024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Патология </w:t>
      </w:r>
      <w:proofErr w:type="spellStart"/>
      <w:r w:rsidRPr="005A1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пероксисом</w:t>
      </w:r>
      <w:proofErr w:type="spellEnd"/>
      <w:r w:rsidRPr="005A1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может быть: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D3" w:rsidRPr="005A10F0" w:rsidRDefault="00241AD3" w:rsidP="00241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наследственной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дефектом ферментов – «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пероксисомные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болезни». В зависимости от нарушения синтеза ферментов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количества) различают заболевания: </w:t>
      </w:r>
    </w:p>
    <w:p w:rsidR="00241AD3" w:rsidRPr="005A10F0" w:rsidRDefault="00241AD3" w:rsidP="0024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группы (отсутствует большое количество данных ферментов), </w:t>
      </w:r>
    </w:p>
    <w:p w:rsidR="00241AD3" w:rsidRPr="005A10F0" w:rsidRDefault="00241AD3" w:rsidP="0024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группы (дефект более одного фермента), </w:t>
      </w:r>
    </w:p>
    <w:p w:rsidR="00241AD3" w:rsidRPr="005A10F0" w:rsidRDefault="00241AD3" w:rsidP="0024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группы (дефект одного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пероксисомального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фермента). </w:t>
      </w:r>
    </w:p>
    <w:p w:rsidR="00333383" w:rsidRPr="00FD693B" w:rsidRDefault="00241AD3" w:rsidP="00333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Больные с заболеваниями I группы (</w:t>
      </w:r>
      <w:r w:rsidRPr="000272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синдром </w:t>
      </w:r>
      <w:proofErr w:type="spellStart"/>
      <w:r w:rsidRPr="000272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Цельвегера</w:t>
      </w:r>
      <w:proofErr w:type="spellEnd"/>
      <w:r w:rsidRPr="0002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погибают в первые месяцы жизни при явлениях иммунодефицита и гипоксии. </w:t>
      </w:r>
      <w:r w:rsidR="0033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 </w:t>
      </w:r>
      <w:r w:rsidR="00333383" w:rsidRPr="005A10F0">
        <w:rPr>
          <w:rFonts w:ascii="Times New Roman" w:hAnsi="Times New Roman" w:cs="Times New Roman"/>
          <w:sz w:val="28"/>
          <w:szCs w:val="28"/>
          <w:u w:val="single"/>
        </w:rPr>
        <w:t xml:space="preserve">характеризуется </w:t>
      </w:r>
      <w:r w:rsidR="00333383" w:rsidRPr="005C71E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отсутствием </w:t>
      </w:r>
      <w:proofErr w:type="spellStart"/>
      <w:r w:rsidR="00333383" w:rsidRPr="005C71E4">
        <w:rPr>
          <w:rFonts w:ascii="Times New Roman" w:hAnsi="Times New Roman" w:cs="Times New Roman"/>
          <w:b/>
          <w:sz w:val="28"/>
          <w:szCs w:val="28"/>
          <w:u w:val="single"/>
        </w:rPr>
        <w:t>пероксисом</w:t>
      </w:r>
      <w:proofErr w:type="spellEnd"/>
      <w:r w:rsidR="00333383" w:rsidRPr="005C71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="00333383" w:rsidRPr="005C71E4">
        <w:rPr>
          <w:rFonts w:ascii="Times New Roman" w:hAnsi="Times New Roman" w:cs="Times New Roman"/>
          <w:b/>
          <w:sz w:val="28"/>
          <w:szCs w:val="28"/>
          <w:u w:val="single"/>
        </w:rPr>
        <w:t>гепатоцитах</w:t>
      </w:r>
      <w:proofErr w:type="spellEnd"/>
      <w:r w:rsidR="00333383" w:rsidRPr="005A10F0">
        <w:rPr>
          <w:rFonts w:ascii="Times New Roman" w:hAnsi="Times New Roman" w:cs="Times New Roman"/>
          <w:sz w:val="28"/>
          <w:szCs w:val="28"/>
          <w:u w:val="single"/>
        </w:rPr>
        <w:t>, эндоплазматическая сеть их редуцирована, митохондрий мало, цитоплазма заполнена гликогеном и липидами.</w:t>
      </w:r>
      <w:r w:rsidR="00333383" w:rsidRPr="005A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383" w:rsidRPr="005A10F0">
        <w:rPr>
          <w:rFonts w:ascii="Times New Roman" w:hAnsi="Times New Roman" w:cs="Times New Roman"/>
          <w:sz w:val="28"/>
          <w:szCs w:val="28"/>
        </w:rPr>
        <w:t>Каталазная</w:t>
      </w:r>
      <w:proofErr w:type="spellEnd"/>
      <w:r w:rsidR="00333383" w:rsidRPr="005A10F0">
        <w:rPr>
          <w:rFonts w:ascii="Times New Roman" w:hAnsi="Times New Roman" w:cs="Times New Roman"/>
          <w:sz w:val="28"/>
          <w:szCs w:val="28"/>
        </w:rPr>
        <w:t xml:space="preserve"> активность печени у этих больных составляет примерно 20% нормы. </w:t>
      </w:r>
      <w:r w:rsidR="00333383" w:rsidRPr="00FD693B">
        <w:rPr>
          <w:rFonts w:ascii="Times New Roman" w:hAnsi="Times New Roman" w:cs="Times New Roman"/>
          <w:sz w:val="28"/>
          <w:szCs w:val="28"/>
          <w:u w:val="single"/>
        </w:rPr>
        <w:t xml:space="preserve">Результат недостаточности </w:t>
      </w:r>
      <w:proofErr w:type="spellStart"/>
      <w:r w:rsidR="00333383" w:rsidRPr="00FD693B">
        <w:rPr>
          <w:rFonts w:ascii="Times New Roman" w:hAnsi="Times New Roman" w:cs="Times New Roman"/>
          <w:sz w:val="28"/>
          <w:szCs w:val="28"/>
          <w:u w:val="single"/>
        </w:rPr>
        <w:t>пероксисом</w:t>
      </w:r>
      <w:proofErr w:type="spellEnd"/>
      <w:r w:rsidR="00333383" w:rsidRPr="00FD693B">
        <w:rPr>
          <w:rFonts w:ascii="Times New Roman" w:hAnsi="Times New Roman" w:cs="Times New Roman"/>
          <w:sz w:val="28"/>
          <w:szCs w:val="28"/>
          <w:u w:val="single"/>
        </w:rPr>
        <w:t xml:space="preserve"> при этом синдроме — нарушение синтеза желчных кислот. </w:t>
      </w:r>
    </w:p>
    <w:p w:rsidR="00333383" w:rsidRPr="005A10F0" w:rsidRDefault="00241AD3" w:rsidP="005C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наименее тяжелым формам наследственной патологии </w:t>
      </w:r>
      <w:proofErr w:type="spellStart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заболевания III группы. Например, при </w:t>
      </w:r>
      <w:proofErr w:type="spellStart"/>
      <w:r w:rsidRPr="000272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Акаталаземи</w:t>
      </w:r>
      <w:r w:rsidR="000272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proofErr w:type="spellEnd"/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 каталазы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отмечается атрофия альвеолярных перегородок, выпадение зубов, язвенный тонзиллит, </w:t>
      </w:r>
      <w:r w:rsidR="005C71E4" w:rsidRPr="005C71E4">
        <w:rPr>
          <w:rFonts w:ascii="Times New Roman" w:hAnsi="Times New Roman" w:cs="Times New Roman"/>
          <w:sz w:val="28"/>
          <w:szCs w:val="28"/>
          <w:u w:val="single"/>
        </w:rPr>
        <w:t xml:space="preserve">гангренозные </w:t>
      </w:r>
      <w:proofErr w:type="spellStart"/>
      <w:r w:rsidR="005C71E4" w:rsidRPr="005C71E4">
        <w:rPr>
          <w:rFonts w:ascii="Times New Roman" w:hAnsi="Times New Roman" w:cs="Times New Roman"/>
          <w:sz w:val="28"/>
          <w:szCs w:val="28"/>
          <w:u w:val="single"/>
        </w:rPr>
        <w:t>тизъязвления</w:t>
      </w:r>
      <w:proofErr w:type="spellEnd"/>
      <w:r w:rsidR="005C71E4" w:rsidRPr="005C71E4">
        <w:rPr>
          <w:rFonts w:ascii="Times New Roman" w:hAnsi="Times New Roman" w:cs="Times New Roman"/>
          <w:sz w:val="28"/>
          <w:szCs w:val="28"/>
          <w:u w:val="single"/>
        </w:rPr>
        <w:t xml:space="preserve"> полости рта.</w:t>
      </w:r>
      <w:r w:rsidR="005C71E4" w:rsidRPr="00FD6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383" w:rsidRPr="005A10F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33383" w:rsidRPr="00FD693B">
        <w:rPr>
          <w:rFonts w:ascii="Times New Roman" w:hAnsi="Times New Roman" w:cs="Times New Roman"/>
          <w:color w:val="FF0000"/>
          <w:sz w:val="28"/>
          <w:szCs w:val="28"/>
        </w:rPr>
        <w:t>акаталаземии</w:t>
      </w:r>
      <w:proofErr w:type="spellEnd"/>
      <w:r w:rsidR="00333383" w:rsidRPr="00FD69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3383" w:rsidRPr="005A10F0">
        <w:rPr>
          <w:rFonts w:ascii="Times New Roman" w:hAnsi="Times New Roman" w:cs="Times New Roman"/>
          <w:sz w:val="28"/>
          <w:szCs w:val="28"/>
        </w:rPr>
        <w:t xml:space="preserve">активность каталазы в печени и других органах крайне низка из-за сниженной ее </w:t>
      </w:r>
      <w:proofErr w:type="spellStart"/>
      <w:r w:rsidR="005C71E4">
        <w:rPr>
          <w:rFonts w:ascii="Times New Roman" w:hAnsi="Times New Roman" w:cs="Times New Roman"/>
          <w:sz w:val="28"/>
          <w:szCs w:val="28"/>
        </w:rPr>
        <w:t>т</w:t>
      </w:r>
      <w:r w:rsidR="00333383" w:rsidRPr="005A10F0">
        <w:rPr>
          <w:rFonts w:ascii="Times New Roman" w:hAnsi="Times New Roman" w:cs="Times New Roman"/>
          <w:sz w:val="28"/>
          <w:szCs w:val="28"/>
        </w:rPr>
        <w:t>ермостабильности</w:t>
      </w:r>
      <w:proofErr w:type="spellEnd"/>
      <w:r w:rsidR="00333383" w:rsidRPr="005A10F0">
        <w:rPr>
          <w:rFonts w:ascii="Times New Roman" w:hAnsi="Times New Roman" w:cs="Times New Roman"/>
          <w:sz w:val="28"/>
          <w:szCs w:val="28"/>
        </w:rPr>
        <w:t xml:space="preserve">. Единственный клинический синдром этого заболевания — </w:t>
      </w:r>
    </w:p>
    <w:p w:rsidR="00333383" w:rsidRPr="005A10F0" w:rsidRDefault="00333383" w:rsidP="00333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E9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Системная недостаточность карнитина</w:t>
      </w:r>
      <w:r w:rsidRPr="00626D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10F0">
        <w:rPr>
          <w:rFonts w:ascii="Times New Roman" w:hAnsi="Times New Roman" w:cs="Times New Roman"/>
          <w:sz w:val="28"/>
          <w:szCs w:val="28"/>
        </w:rPr>
        <w:t>клинически характеризуется миопатией с периодическими нарушениями функций печени и головного мозга. Выраженный дефицит карнитина обнаруживают в скелетных мышцах,</w:t>
      </w:r>
    </w:p>
    <w:p w:rsidR="00333383" w:rsidRDefault="00333383" w:rsidP="0033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Патология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пероксисом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может быть </w:t>
      </w:r>
      <w:r w:rsidRPr="004471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приобретенной: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например, при </w:t>
      </w:r>
      <w:r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интоксикаци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происходит </w:t>
      </w:r>
      <w:r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количества органелл. При </w:t>
      </w:r>
      <w:r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гипокси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ионизирующ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proofErr w:type="gramEnd"/>
      <w:r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наоборот,</w:t>
      </w:r>
      <w:r w:rsidRPr="0062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уменьшение их количества в клетке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3383" w:rsidRPr="005A10F0" w:rsidRDefault="005C71E4" w:rsidP="00333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383"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патогенных факторов (та же гипоксия) могут значительно </w:t>
      </w:r>
      <w:r w:rsidR="00333383" w:rsidRPr="005A1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уменьшить </w:t>
      </w:r>
      <w:proofErr w:type="gramStart"/>
      <w:r w:rsidR="00333383" w:rsidRPr="005A1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кислород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33383" w:rsidRPr="005A1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зависимый бактерицидный</w:t>
      </w:r>
      <w:r w:rsidR="00333383"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 при фагоцитозе, тем самым ослабить резистентность организма к инфекционным заболеваниям. При нарушениях метаболизма жирных кислот </w:t>
      </w:r>
      <w:proofErr w:type="spellStart"/>
      <w:r w:rsidR="00333383"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пероксисомы</w:t>
      </w:r>
      <w:proofErr w:type="spellEnd"/>
      <w:r w:rsidR="00333383"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образовании в цитоплазме клетки </w:t>
      </w:r>
      <w:r w:rsidR="00333383" w:rsidRPr="005A1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детергентов</w:t>
      </w:r>
      <w:r w:rsidR="00333383" w:rsidRPr="005A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способствует разрушению ее мембран. </w:t>
      </w:r>
    </w:p>
    <w:p w:rsidR="00F60493" w:rsidRPr="00302527" w:rsidRDefault="00626DE9" w:rsidP="00224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527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997B1D" w:rsidRPr="00997B1D" w:rsidRDefault="00302527" w:rsidP="00FF3CD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B1D">
        <w:rPr>
          <w:rFonts w:ascii="Times New Roman" w:hAnsi="Times New Roman" w:cs="Times New Roman"/>
          <w:sz w:val="28"/>
          <w:szCs w:val="28"/>
        </w:rPr>
        <w:t>Обоснуйте</w:t>
      </w:r>
      <w:r w:rsidR="00997B1D" w:rsidRPr="00997B1D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="00997B1D" w:rsidRPr="00997B1D">
        <w:rPr>
          <w:rFonts w:ascii="Times New Roman" w:hAnsi="Times New Roman" w:cs="Times New Roman"/>
          <w:sz w:val="28"/>
          <w:szCs w:val="28"/>
        </w:rPr>
        <w:t>пероксисом</w:t>
      </w:r>
      <w:proofErr w:type="spellEnd"/>
      <w:r w:rsidR="00997B1D" w:rsidRPr="00997B1D">
        <w:rPr>
          <w:rFonts w:ascii="Times New Roman" w:hAnsi="Times New Roman" w:cs="Times New Roman"/>
          <w:sz w:val="28"/>
          <w:szCs w:val="28"/>
        </w:rPr>
        <w:t xml:space="preserve"> в окислении </w:t>
      </w:r>
      <w:r w:rsidR="00997B1D" w:rsidRPr="00997B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жирных кислот, углеводов, аминокислот и других субстратов расщепления перекиси водорода</w:t>
      </w:r>
      <w:r w:rsidR="00997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A5D" w:rsidRPr="00CE4A5D" w:rsidRDefault="00997B1D" w:rsidP="00FF3CD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участие окислительных ферментов (каталаза, </w:t>
      </w:r>
      <w:proofErr w:type="spellStart"/>
      <w:r w:rsidRPr="00997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уратоксидаза</w:t>
      </w:r>
      <w:proofErr w:type="spellEnd"/>
      <w:r w:rsidRPr="00997B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оксидаза</w:t>
      </w:r>
      <w:r w:rsidRPr="00997B1D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D-аминокислот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) в функциях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пероксисом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.</w:t>
      </w:r>
    </w:p>
    <w:p w:rsidR="00D5325B" w:rsidRPr="00D5325B" w:rsidRDefault="00CE4A5D" w:rsidP="007A1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5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Опишите наследственные </w:t>
      </w:r>
      <w:proofErr w:type="spellStart"/>
      <w:r w:rsidRPr="00D5325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пероксисомные</w:t>
      </w:r>
      <w:proofErr w:type="spellEnd"/>
      <w:r w:rsidRPr="00D5325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болезни (синдром </w:t>
      </w:r>
      <w:proofErr w:type="spellStart"/>
      <w:r w:rsidRPr="00D532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Цельвегера</w:t>
      </w:r>
      <w:proofErr w:type="spellEnd"/>
      <w:r w:rsidRPr="00D5325B">
        <w:rPr>
          <w:rFonts w:ascii="Times New Roman" w:hAnsi="Times New Roman" w:cs="Times New Roman"/>
          <w:sz w:val="28"/>
          <w:szCs w:val="28"/>
        </w:rPr>
        <w:t>,</w:t>
      </w:r>
      <w:r w:rsidRPr="00D53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45F9A" w:rsidRPr="00D532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каталаземии</w:t>
      </w:r>
      <w:proofErr w:type="spellEnd"/>
      <w:r w:rsidRPr="00D532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25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245F9A" w:rsidRPr="00D5325B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D5325B">
        <w:rPr>
          <w:rFonts w:ascii="Times New Roman" w:hAnsi="Times New Roman" w:cs="Times New Roman"/>
          <w:sz w:val="28"/>
          <w:szCs w:val="28"/>
        </w:rPr>
        <w:t>истемная недостаточность карнитина</w:t>
      </w:r>
      <w:r w:rsidR="00245F9A" w:rsidRPr="00D5325B">
        <w:rPr>
          <w:rFonts w:ascii="Times New Roman" w:hAnsi="Times New Roman" w:cs="Times New Roman"/>
          <w:sz w:val="28"/>
          <w:szCs w:val="28"/>
        </w:rPr>
        <w:t>).</w:t>
      </w:r>
    </w:p>
    <w:p w:rsidR="00D5325B" w:rsidRPr="00D5325B" w:rsidRDefault="00245F9A" w:rsidP="007A1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5325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Опишите при действии каких патогенных факторов и как развиваются приобретенные патологии </w:t>
      </w:r>
      <w:proofErr w:type="spellStart"/>
      <w:r w:rsidRPr="00D5325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пероксисом</w:t>
      </w:r>
      <w:proofErr w:type="spellEnd"/>
      <w:r w:rsidRPr="00D5325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.</w:t>
      </w:r>
      <w:r w:rsidR="00D5325B" w:rsidRPr="00D5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325B" w:rsidRDefault="00D5325B" w:rsidP="00D5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D5325B" w:rsidRDefault="00D5325B" w:rsidP="00D5325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 А.В., Макеев А.А. Патология клетки. Учебное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Новосибирск: Изд. ФГБОУ ВПО «НГПУ», 2013.-104 с.</w:t>
      </w:r>
    </w:p>
    <w:p w:rsidR="00D5325B" w:rsidRDefault="00D5325B" w:rsidP="00D5325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D5325B" w:rsidRDefault="00D5325B" w:rsidP="00D5325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В. А. </w:t>
        </w:r>
        <w:proofErr w:type="spellStart"/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>Черешнев</w:t>
        </w:r>
        <w:proofErr w:type="spellEnd"/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Б. Г. Юшков. Патофизиология. –</w:t>
        </w:r>
        <w:proofErr w:type="spellStart"/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>М.:Академия</w:t>
        </w:r>
        <w:proofErr w:type="spellEnd"/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>, 2001</w:t>
        </w:r>
      </w:hyperlink>
      <w:r>
        <w:rPr>
          <w:rFonts w:ascii="Times New Roman" w:hAnsi="Times New Roman" w:cs="Times New Roman"/>
          <w:bCs/>
          <w:sz w:val="28"/>
          <w:szCs w:val="28"/>
        </w:rPr>
        <w:t>.- 314 с.</w:t>
      </w:r>
    </w:p>
    <w:p w:rsidR="00D5325B" w:rsidRDefault="00D5325B" w:rsidP="00D5325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D5325B" w:rsidRDefault="00D5325B" w:rsidP="00D5325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Пальцев М.А. Руководство к практическим занятиям по патологической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анатомии.-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М.: Медицина, 2002.- 896с.</w:t>
      </w:r>
    </w:p>
    <w:p w:rsidR="00245F9A" w:rsidRPr="00CE4A5D" w:rsidRDefault="00245F9A" w:rsidP="00FF3CD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245F9A" w:rsidRPr="00CE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6E5F"/>
    <w:multiLevelType w:val="multilevel"/>
    <w:tmpl w:val="E104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408BF"/>
    <w:multiLevelType w:val="multilevel"/>
    <w:tmpl w:val="7606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 w15:restartNumberingAfterBreak="0">
    <w:nsid w:val="6AA45765"/>
    <w:multiLevelType w:val="hybridMultilevel"/>
    <w:tmpl w:val="144C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D8"/>
    <w:rsid w:val="00027206"/>
    <w:rsid w:val="00224422"/>
    <w:rsid w:val="00241AD3"/>
    <w:rsid w:val="00245F9A"/>
    <w:rsid w:val="002A6870"/>
    <w:rsid w:val="00302527"/>
    <w:rsid w:val="00333383"/>
    <w:rsid w:val="00447198"/>
    <w:rsid w:val="005A10F0"/>
    <w:rsid w:val="005C71E4"/>
    <w:rsid w:val="00626DE9"/>
    <w:rsid w:val="008D202C"/>
    <w:rsid w:val="00953A2C"/>
    <w:rsid w:val="00997B1D"/>
    <w:rsid w:val="00C66CD8"/>
    <w:rsid w:val="00CE4A5D"/>
    <w:rsid w:val="00D5325B"/>
    <w:rsid w:val="00F60493"/>
    <w:rsid w:val="00FD693B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400B"/>
  <w15:chartTrackingRefBased/>
  <w15:docId w15:val="{219D1E48-581B-42A8-B696-14542C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DE9"/>
    <w:rPr>
      <w:b/>
      <w:bCs/>
    </w:rPr>
  </w:style>
  <w:style w:type="paragraph" w:styleId="a4">
    <w:name w:val="List Paragraph"/>
    <w:basedOn w:val="a"/>
    <w:uiPriority w:val="34"/>
    <w:qFormat/>
    <w:rsid w:val="00FF3CD3"/>
    <w:pPr>
      <w:ind w:left="720"/>
      <w:contextualSpacing/>
    </w:pPr>
  </w:style>
  <w:style w:type="character" w:styleId="a5">
    <w:name w:val="Hyperlink"/>
    <w:basedOn w:val="a0"/>
    <w:semiHidden/>
    <w:unhideWhenUsed/>
    <w:rsid w:val="00D53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enter.online/fiziologiya-patologicheskaya-scicenter/patofiziologiya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2020-01-07T14:11:00Z</dcterms:created>
  <dcterms:modified xsi:type="dcterms:W3CDTF">2020-05-02T08:59:00Z</dcterms:modified>
</cp:coreProperties>
</file>